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9BF" w:rsidP="008C39B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5-142-2106/2025</w:t>
      </w:r>
    </w:p>
    <w:p w:rsidR="008C39BF" w:rsidP="008C39BF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УИД 86MS0046-01-2025-000545-11</w:t>
      </w:r>
    </w:p>
    <w:p w:rsidR="008C39BF" w:rsidP="008C39B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C39BF" w:rsidP="008C39B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C39BF" w:rsidP="008C39B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8C39BF" w:rsidP="008C39BF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28 февраля 2025 года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г. Нижневартовск 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9BF" w:rsidP="008C39BF">
      <w:pPr>
        <w:keepNext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 - Югры Аксенова Е.В.,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находящийся по адресу: ХМАО – Югра, г. Нижневартовск, </w:t>
      </w:r>
      <w:r>
        <w:rPr>
          <w:rFonts w:ascii="Times New Roman" w:hAnsi="Times New Roman" w:cs="Times New Roman"/>
          <w:color w:val="000099"/>
          <w:sz w:val="26"/>
          <w:szCs w:val="26"/>
        </w:rPr>
        <w:t>ул. Нефтяников, д. 6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8C39BF" w:rsidP="008C39BF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</w:t>
      </w:r>
      <w:r>
        <w:rPr>
          <w:rFonts w:ascii="Times New Roman" w:hAnsi="Times New Roman" w:cs="Times New Roman"/>
          <w:color w:val="000099"/>
          <w:sz w:val="26"/>
          <w:szCs w:val="26"/>
        </w:rPr>
        <w:t>ора ООО «Оптиум</w:t>
      </w:r>
      <w:r>
        <w:rPr>
          <w:rFonts w:ascii="Times New Roman" w:hAnsi="Times New Roman" w:cs="Times New Roman"/>
          <w:sz w:val="26"/>
          <w:szCs w:val="26"/>
        </w:rPr>
        <w:t>» Шипицыной Анны Владимировны, *</w:t>
      </w:r>
      <w:r>
        <w:rPr>
          <w:rFonts w:ascii="Times New Roman" w:hAnsi="Times New Roman" w:cs="Times New Roman"/>
          <w:sz w:val="26"/>
          <w:szCs w:val="26"/>
        </w:rPr>
        <w:t xml:space="preserve"> года рождения, уроженки *</w:t>
      </w:r>
      <w:r>
        <w:rPr>
          <w:rFonts w:ascii="Times New Roman" w:hAnsi="Times New Roman" w:cs="Times New Roman"/>
          <w:sz w:val="26"/>
          <w:szCs w:val="26"/>
        </w:rPr>
        <w:t>, проживающей по адресу: *</w:t>
      </w:r>
      <w:r>
        <w:rPr>
          <w:rFonts w:ascii="Times New Roman" w:hAnsi="Times New Roman" w:cs="Times New Roman"/>
          <w:sz w:val="26"/>
          <w:szCs w:val="26"/>
        </w:rPr>
        <w:t xml:space="preserve"> ИНН *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39BF" w:rsidP="008C39B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8C39BF" w:rsidP="008C39B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Шип</w:t>
      </w:r>
      <w:r>
        <w:rPr>
          <w:rFonts w:ascii="Times New Roman" w:hAnsi="Times New Roman" w:cs="Times New Roman"/>
          <w:sz w:val="26"/>
          <w:szCs w:val="26"/>
        </w:rPr>
        <w:t xml:space="preserve">ицына А.В., являясь генеральным директором </w:t>
      </w:r>
      <w:r>
        <w:rPr>
          <w:rFonts w:ascii="Times New Roman" w:hAnsi="Times New Roman" w:cs="Times New Roman"/>
          <w:color w:val="000099"/>
          <w:sz w:val="26"/>
          <w:szCs w:val="26"/>
        </w:rPr>
        <w:t>ООО «Оптиум</w:t>
      </w:r>
      <w:r>
        <w:rPr>
          <w:rFonts w:ascii="Times New Roman" w:hAnsi="Times New Roman" w:cs="Times New Roman"/>
          <w:sz w:val="26"/>
          <w:szCs w:val="26"/>
        </w:rPr>
        <w:t>», расположенного по адресу: ХМАО – Югра, г. Нижневартовск, Интернациональная, зд. 89 стр. 12, помщ. 153</w:t>
      </w:r>
      <w:r>
        <w:rPr>
          <w:rFonts w:ascii="Times New Roman" w:eastAsia="Times New Roman" w:hAnsi="Times New Roman" w:cs="Times New Roman"/>
          <w:sz w:val="26"/>
          <w:szCs w:val="26"/>
        </w:rPr>
        <w:t>, ИНН/КПП 8603247309/860301001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не представила декларацию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единому налогу, уплачиваемому в связи с применением упрощенной системы налогообложения за 2023 год, срок представления не позднее 25.03.2024, фактически декларация не представлена. В результате чего были нарушены требования п. 1 ст. 346.23 НК РФ.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В судебн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ое заседание </w:t>
      </w:r>
      <w:r w:rsidR="00294F68">
        <w:rPr>
          <w:rFonts w:ascii="Times New Roman" w:eastAsia="Times New Roman" w:hAnsi="Times New Roman" w:cs="Times New Roman"/>
          <w:color w:val="FF0000"/>
          <w:sz w:val="26"/>
          <w:szCs w:val="26"/>
        </w:rPr>
        <w:t>Шипицына А.В.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не явилась, о причинах неявки суд не уведомила, о месте и времени рассмотрения дела об административном правонарушении уведомлена надлежащим образом, посредством направления уведомления Почтой России.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Исходя из положений части 2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акое ходатайство оставлено без удовлетворения.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извещение является надлежащим.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дело об административном прав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онарушении без участия </w:t>
      </w:r>
      <w:r w:rsidR="00294F68">
        <w:rPr>
          <w:rFonts w:ascii="Times New Roman" w:eastAsia="Times New Roman" w:hAnsi="Times New Roman" w:cs="Times New Roman"/>
          <w:color w:val="FF0000"/>
          <w:sz w:val="26"/>
          <w:szCs w:val="26"/>
        </w:rPr>
        <w:t>Шипицыной А.В.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860325</w:t>
      </w:r>
      <w:r w:rsidR="00294F68">
        <w:rPr>
          <w:rFonts w:ascii="Times New Roman" w:eastAsia="Times New Roman" w:hAnsi="Times New Roman" w:cs="Times New Roman"/>
          <w:spacing w:val="1"/>
          <w:sz w:val="26"/>
          <w:szCs w:val="26"/>
        </w:rPr>
        <w:t>03600134700001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от 0</w:t>
      </w:r>
      <w:r w:rsidR="00294F68">
        <w:rPr>
          <w:rFonts w:ascii="Times New Roman" w:eastAsia="Times New Roman" w:hAnsi="Times New Roman" w:cs="Times New Roman"/>
          <w:spacing w:val="1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.02.2025; сведения о почтовых отправлениях;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отчет об отслеживании отправления; список внутренних почтовых отправлений; справка, согласно которой на момент составления протокола декларация не представлена; сведения из ЕР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СМиСП; реестр некоммерческих организаций; выписку из ЕГРЮЛ; электронно-информационную таблицу.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1 ст. 346.23 НК РФ по итогам налогового периода налогоплательщики предоставляют налоговую декларацию в налоговый орган по месту </w:t>
      </w:r>
      <w:r>
        <w:rPr>
          <w:rFonts w:ascii="Times New Roman" w:hAnsi="Times New Roman" w:cs="Times New Roman"/>
          <w:sz w:val="26"/>
          <w:szCs w:val="26"/>
        </w:rPr>
        <w:t>нахождения ор</w:t>
      </w:r>
      <w:r>
        <w:rPr>
          <w:rFonts w:ascii="Times New Roman" w:hAnsi="Times New Roman" w:cs="Times New Roman"/>
          <w:sz w:val="26"/>
          <w:szCs w:val="26"/>
        </w:rPr>
        <w:t xml:space="preserve">ганизации или месту жительства индивидуального предпринимателя в срок, организации -  не позднее 25 марта года, следующего за истекшим периодом. 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6"/>
          <w:szCs w:val="26"/>
        </w:rPr>
        <w:t>декларацию по единому налогу, уплачиваемому в связи с применением упрощенной системы налогообло</w:t>
      </w:r>
      <w:r>
        <w:rPr>
          <w:rFonts w:ascii="Times New Roman" w:eastAsia="Times New Roman" w:hAnsi="Times New Roman" w:cs="Times New Roman"/>
          <w:sz w:val="26"/>
          <w:szCs w:val="26"/>
        </w:rPr>
        <w:t>жения за 2023 год</w:t>
      </w:r>
      <w:r>
        <w:rPr>
          <w:rFonts w:ascii="Times New Roman" w:hAnsi="Times New Roman" w:cs="Times New Roman"/>
          <w:sz w:val="26"/>
          <w:szCs w:val="26"/>
        </w:rPr>
        <w:t xml:space="preserve"> необходимо представить в срок не позднее 25.03.2024, </w:t>
      </w:r>
      <w:r>
        <w:rPr>
          <w:rFonts w:ascii="Times New Roman" w:eastAsia="Times New Roman" w:hAnsi="Times New Roman" w:cs="Times New Roman"/>
          <w:sz w:val="26"/>
          <w:szCs w:val="26"/>
        </w:rPr>
        <w:t>фактически декларация не представлена.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="00294F68">
        <w:rPr>
          <w:rFonts w:ascii="Times New Roman" w:eastAsia="MS Mincho" w:hAnsi="Times New Roman" w:cs="Times New Roman"/>
          <w:sz w:val="26"/>
          <w:szCs w:val="26"/>
        </w:rPr>
        <w:t>Шипицына А.В.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совершила административное правонарушени</w:t>
      </w:r>
      <w:r>
        <w:rPr>
          <w:rFonts w:ascii="Times New Roman" w:eastAsia="MS Mincho" w:hAnsi="Times New Roman" w:cs="Times New Roman"/>
          <w:sz w:val="26"/>
          <w:szCs w:val="26"/>
        </w:rPr>
        <w:t>е, предусмотренное ст. 15.5 Кодекса РФ об АП,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</w:t>
      </w:r>
      <w:r>
        <w:rPr>
          <w:rFonts w:ascii="Times New Roman" w:eastAsia="MS Mincho" w:hAnsi="Times New Roman" w:cs="Times New Roman"/>
          <w:sz w:val="26"/>
          <w:szCs w:val="26"/>
        </w:rPr>
        <w:t xml:space="preserve">н по месту учета. </w:t>
      </w:r>
    </w:p>
    <w:p w:rsidR="008C39BF" w:rsidP="008C39BF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94F68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обстоятельств, смягчающих и отягчающих административную ответственность, и приходит к выводу, что нака</w:t>
      </w:r>
      <w:r>
        <w:rPr>
          <w:rFonts w:ascii="Times New Roman" w:hAnsi="Times New Roman" w:cs="Times New Roman"/>
          <w:sz w:val="26"/>
          <w:szCs w:val="26"/>
        </w:rPr>
        <w:t>зание необходимо назначить в виде административного штрафа.</w:t>
      </w:r>
    </w:p>
    <w:p w:rsidR="008C39BF" w:rsidP="008C39BF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 29.9, 29.10 Кодекса РФ об АП, мировой судья,</w:t>
      </w:r>
    </w:p>
    <w:p w:rsidR="008C39BF" w:rsidP="008C39BF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39BF" w:rsidP="008C39BF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8C39BF" w:rsidP="008C39BF">
      <w:pPr>
        <w:pStyle w:val="NoSpacing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8C39BF" w:rsidP="008C39BF">
      <w:pPr>
        <w:pStyle w:val="NoSpacing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генерального директора ООО «Оптиум</w:t>
      </w:r>
      <w:r>
        <w:rPr>
          <w:rFonts w:ascii="Times New Roman" w:hAnsi="Times New Roman" w:cs="Times New Roman"/>
          <w:sz w:val="26"/>
          <w:szCs w:val="26"/>
        </w:rPr>
        <w:t>» Шипицыну Анну Владимировну признать виновной в совершении административного пра</w:t>
      </w:r>
      <w:r>
        <w:rPr>
          <w:rFonts w:ascii="Times New Roman" w:hAnsi="Times New Roman" w:cs="Times New Roman"/>
          <w:sz w:val="26"/>
          <w:szCs w:val="26"/>
        </w:rPr>
        <w:t>вонарушения, предусмотренного ст. 15.5 Кодекса РФ об АП, и подвергнуть наказанию в виде административного штрафа в размере 500 (пятьсот) рублей.</w:t>
      </w:r>
    </w:p>
    <w:p w:rsidR="008C39BF" w:rsidP="008C39BF">
      <w:pPr>
        <w:pStyle w:val="NoSpacing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45E70">
        <w:rPr>
          <w:rFonts w:ascii="Times New Roman" w:hAnsi="Times New Roman" w:cs="Times New Roman"/>
          <w:color w:val="006600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</w:t>
      </w:r>
      <w:r w:rsidRPr="00645E70">
        <w:rPr>
          <w:rFonts w:ascii="Times New Roman" w:hAnsi="Times New Roman" w:cs="Times New Roman"/>
          <w:color w:val="006600"/>
          <w:sz w:val="26"/>
          <w:szCs w:val="26"/>
        </w:rPr>
        <w:t>ечения Ханты-Мансийского автономного округа – Югры), л/с 04872</w:t>
      </w:r>
      <w:r w:rsidRPr="00645E70">
        <w:rPr>
          <w:rFonts w:ascii="Times New Roman" w:hAnsi="Times New Roman" w:cs="Times New Roman"/>
          <w:color w:val="006600"/>
          <w:sz w:val="26"/>
          <w:szCs w:val="26"/>
          <w:lang w:val="en-US"/>
        </w:rPr>
        <w:t>D</w:t>
      </w:r>
      <w:r w:rsidRPr="00645E70">
        <w:rPr>
          <w:rFonts w:ascii="Times New Roman" w:hAnsi="Times New Roman" w:cs="Times New Roman"/>
          <w:color w:val="006600"/>
          <w:sz w:val="26"/>
          <w:szCs w:val="26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</w:t>
      </w:r>
      <w:r w:rsidRPr="00645E70">
        <w:rPr>
          <w:rFonts w:ascii="Times New Roman" w:hAnsi="Times New Roman" w:cs="Times New Roman"/>
          <w:color w:val="006600"/>
          <w:sz w:val="26"/>
          <w:szCs w:val="26"/>
        </w:rPr>
        <w:t>Ханты-Мансийск, номер казначейского счета 03100643000000018700</w:t>
      </w:r>
      <w:r w:rsidRPr="00645E70">
        <w:rPr>
          <w:rFonts w:ascii="Times New Roman" w:hAnsi="Times New Roman" w:cs="Times New Roman"/>
          <w:color w:val="660066"/>
          <w:sz w:val="26"/>
          <w:szCs w:val="26"/>
        </w:rPr>
        <w:t>,</w:t>
      </w:r>
      <w:r w:rsidRPr="00645E70">
        <w:rPr>
          <w:rFonts w:ascii="Times New Roman" w:hAnsi="Times New Roman" w:cs="Times New Roman"/>
          <w:sz w:val="26"/>
          <w:szCs w:val="26"/>
        </w:rPr>
        <w:t xml:space="preserve"> </w:t>
      </w:r>
      <w:r w:rsidRPr="00645E70">
        <w:rPr>
          <w:rFonts w:ascii="Times New Roman" w:hAnsi="Times New Roman" w:cs="Times New Roman"/>
          <w:color w:val="FF0000"/>
          <w:sz w:val="26"/>
          <w:szCs w:val="26"/>
        </w:rPr>
        <w:t>КБК 720 1 16 01153 01 0005 140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идентификатор </w:t>
      </w:r>
      <w:r w:rsidRPr="00645E70" w:rsidR="00645E70">
        <w:rPr>
          <w:rFonts w:ascii="Times New Roman" w:hAnsi="Times New Roman" w:cs="Times New Roman"/>
          <w:b/>
          <w:sz w:val="26"/>
          <w:szCs w:val="26"/>
          <w:u w:val="single"/>
        </w:rPr>
        <w:t>0412365400465001422515134</w:t>
      </w:r>
    </w:p>
    <w:p w:rsidR="008C39BF" w:rsidP="008C39BF">
      <w:pPr>
        <w:pStyle w:val="NoSpacing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</w:t>
      </w:r>
      <w:r>
        <w:rPr>
          <w:rFonts w:ascii="Times New Roman" w:hAnsi="Times New Roman" w:cs="Times New Roman"/>
          <w:sz w:val="26"/>
          <w:szCs w:val="26"/>
        </w:rPr>
        <w:t xml:space="preserve">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Кодекса РФ об АП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 судебного участка № 6.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C39BF" w:rsidP="008C39B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</w:t>
      </w:r>
    </w:p>
    <w:p w:rsidR="008C39BF" w:rsidP="008C39BF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Е.В. Аксенова</w:t>
      </w:r>
    </w:p>
    <w:p w:rsidR="008C39BF" w:rsidP="008C39B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C39BF" w:rsidP="008C39BF">
      <w:pPr>
        <w:spacing w:after="0" w:line="240" w:lineRule="auto"/>
        <w:ind w:left="-56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</w:t>
      </w:r>
    </w:p>
    <w:p w:rsidR="008C39BF" w:rsidP="008C39BF">
      <w:pPr>
        <w:spacing w:after="0" w:line="240" w:lineRule="auto"/>
        <w:ind w:left="-567"/>
      </w:pPr>
    </w:p>
    <w:p w:rsidR="008C39BF" w:rsidP="008C39BF"/>
    <w:p w:rsidR="008C39BF" w:rsidP="008C39BF"/>
    <w:p w:rsidR="008C39BF" w:rsidP="008C39BF"/>
    <w:p w:rsidR="008C39BF" w:rsidP="008C39BF"/>
    <w:p w:rsidR="00AC75A0"/>
    <w:sectPr w:rsidSect="008C39B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EB"/>
    <w:rsid w:val="000353EB"/>
    <w:rsid w:val="00294F68"/>
    <w:rsid w:val="00645E70"/>
    <w:rsid w:val="008C39BF"/>
    <w:rsid w:val="00A41219"/>
    <w:rsid w:val="00AC75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36BF82-6657-4274-9F19-BCBF5B9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9BF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39BF"/>
    <w:rPr>
      <w:color w:val="0000FF"/>
      <w:u w:val="single"/>
    </w:rPr>
  </w:style>
  <w:style w:type="paragraph" w:styleId="NoSpacing">
    <w:name w:val="No Spacing"/>
    <w:uiPriority w:val="1"/>
    <w:qFormat/>
    <w:rsid w:val="008C39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D:\&#1076;&#1083;&#1103;%20&#1076;&#1086;&#1084;&#1072;%2005%20&#1084;&#1072;&#1103;\&#1072;&#1076;&#1084;\7%20&#1091;&#1095;\&#1063;&#1077;&#1088;&#1085;&#1099;&#1096;&#1086;&#1074;%2015.5,%20(&#1088;&#1072;&#1089;&#1095;&#1077;&#1090;)%20&#1087;&#1086;%20&#1089;&#1090;&#1088;&#1072;&#1093;&#1086;&#1074;&#1099;&#1084;%20&#1074;&#1079;&#1085;&#1086;&#1089;&#1072;&#1084;%20(3%20&#1084;&#1077;&#1089;%202022),%20&#1085;&#1077;%20&#1087;&#1088;&#1077;&#1076;&#1089;&#1090;&#1072;&#1074;&#1083;&#1077;&#1085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